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91" w:rsidRDefault="001C2591" w:rsidP="001C259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t>Постановление Правительства РФ от 4 октября 2012 г. № 1006</w:t>
      </w:r>
    </w:p>
    <w:p w:rsidR="001C2591" w:rsidRPr="001C2591" w:rsidRDefault="001C2591" w:rsidP="001C259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t>"Об утверждении Правил предоставления медицинскими организациями платных медицинских услуг"</w:t>
      </w:r>
    </w:p>
    <w:p w:rsidR="001C2591" w:rsidRPr="001C2591" w:rsidRDefault="001C2591" w:rsidP="001C2591">
      <w:pPr>
        <w:spacing w:after="0" w:line="240" w:lineRule="auto"/>
        <w:ind w:firstLine="851"/>
        <w:jc w:val="right"/>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5 октября 2012</w:t>
      </w:r>
      <w:r w:rsidR="004B5A46">
        <w:rPr>
          <w:rFonts w:ascii="Times New Roman" w:eastAsia="Times New Roman" w:hAnsi="Times New Roman" w:cs="Times New Roman"/>
          <w:sz w:val="28"/>
          <w:szCs w:val="28"/>
          <w:lang w:eastAsia="ru-RU"/>
        </w:rPr>
        <w:t>г.</w:t>
      </w:r>
      <w:r w:rsidRPr="001C2591">
        <w:rPr>
          <w:rFonts w:ascii="Times New Roman" w:eastAsia="Times New Roman" w:hAnsi="Times New Roman" w:cs="Times New Roman"/>
          <w:sz w:val="28"/>
          <w:szCs w:val="28"/>
          <w:lang w:eastAsia="ru-RU"/>
        </w:rPr>
        <w:t xml:space="preserve">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bookmarkStart w:id="0" w:name="0"/>
      <w:bookmarkEnd w:id="0"/>
      <w:r w:rsidRPr="001C2591">
        <w:rPr>
          <w:rFonts w:ascii="Times New Roman" w:eastAsia="Times New Roman" w:hAnsi="Times New Roman" w:cs="Times New Roman"/>
          <w:sz w:val="28"/>
          <w:szCs w:val="28"/>
          <w:lang w:eastAsia="ru-RU"/>
        </w:rPr>
        <w:t>В соответствии с частью 7 статьи 84 Федерального закона</w:t>
      </w:r>
      <w:r w:rsidR="007916DC">
        <w:rPr>
          <w:rFonts w:ascii="Times New Roman" w:eastAsia="Times New Roman" w:hAnsi="Times New Roman" w:cs="Times New Roman"/>
          <w:sz w:val="28"/>
          <w:szCs w:val="28"/>
          <w:lang w:eastAsia="ru-RU"/>
        </w:rPr>
        <w:t xml:space="preserve"> 323-ФЗ от 21.11.2011г.</w:t>
      </w:r>
      <w:r w:rsidRPr="001C2591">
        <w:rPr>
          <w:rFonts w:ascii="Times New Roman" w:eastAsia="Times New Roman" w:hAnsi="Times New Roman" w:cs="Times New Roman"/>
          <w:sz w:val="28"/>
          <w:szCs w:val="28"/>
          <w:lang w:eastAsia="ru-RU"/>
        </w:rPr>
        <w:t xml:space="preserve"> "Об основах охраны здоровья граждан в Российской Федерации" и статьей </w:t>
      </w:r>
      <w:r w:rsidR="007916DC" w:rsidRPr="001C2591">
        <w:rPr>
          <w:rFonts w:ascii="Times New Roman" w:eastAsia="Times New Roman" w:hAnsi="Times New Roman" w:cs="Times New Roman"/>
          <w:sz w:val="28"/>
          <w:szCs w:val="28"/>
          <w:lang w:eastAsia="ru-RU"/>
        </w:rPr>
        <w:t>39</w:t>
      </w:r>
      <w:r w:rsidRPr="001C2591">
        <w:rPr>
          <w:rFonts w:ascii="Times New Roman" w:eastAsia="Times New Roman" w:hAnsi="Times New Roman" w:cs="Times New Roman"/>
          <w:sz w:val="28"/>
          <w:szCs w:val="28"/>
          <w:lang w:eastAsia="ru-RU"/>
        </w:rPr>
        <w:t xml:space="preserve"> Закона Российской Федерации "О защите прав потребителей" Правительство Российской Федерации постановляет:</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 Утвердить прилагаемые Правила предоставления медицинскими организациями платных медицинских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3. Настоящее постановление вступает в силу с 1 января 2013 г.</w:t>
      </w:r>
    </w:p>
    <w:tbl>
      <w:tblPr>
        <w:tblW w:w="4957" w:type="pct"/>
        <w:tblCellSpacing w:w="15" w:type="dxa"/>
        <w:tblCellMar>
          <w:top w:w="15" w:type="dxa"/>
          <w:left w:w="15" w:type="dxa"/>
          <w:bottom w:w="15" w:type="dxa"/>
          <w:right w:w="15" w:type="dxa"/>
        </w:tblCellMar>
        <w:tblLook w:val="04A0"/>
      </w:tblPr>
      <w:tblGrid>
        <w:gridCol w:w="4963"/>
        <w:gridCol w:w="4963"/>
      </w:tblGrid>
      <w:tr w:rsidR="001C2591" w:rsidRPr="001C2591" w:rsidTr="001C2591">
        <w:trPr>
          <w:trHeight w:val="1175"/>
          <w:tblCellSpacing w:w="15" w:type="dxa"/>
        </w:trPr>
        <w:tc>
          <w:tcPr>
            <w:tcW w:w="2477" w:type="pct"/>
            <w:vAlign w:val="center"/>
            <w:hideMark/>
          </w:tcPr>
          <w:p w:rsidR="001C2591" w:rsidRPr="001C2591" w:rsidRDefault="001C2591" w:rsidP="001C2591">
            <w:pPr>
              <w:spacing w:after="0" w:line="240" w:lineRule="auto"/>
              <w:ind w:firstLine="851"/>
              <w:jc w:val="right"/>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Председатель Правительства</w:t>
            </w:r>
            <w:r w:rsidRPr="001C2591">
              <w:rPr>
                <w:rFonts w:ascii="Times New Roman" w:eastAsia="Times New Roman" w:hAnsi="Times New Roman" w:cs="Times New Roman"/>
                <w:sz w:val="28"/>
                <w:szCs w:val="28"/>
                <w:lang w:eastAsia="ru-RU"/>
              </w:rPr>
              <w:br/>
              <w:t xml:space="preserve">Российской Федерации </w:t>
            </w:r>
          </w:p>
        </w:tc>
        <w:tc>
          <w:tcPr>
            <w:tcW w:w="2477" w:type="pct"/>
            <w:vAlign w:val="center"/>
            <w:hideMark/>
          </w:tcPr>
          <w:p w:rsidR="001C2591" w:rsidRPr="001C2591" w:rsidRDefault="001C2591" w:rsidP="001C2591">
            <w:pPr>
              <w:spacing w:after="0" w:line="240" w:lineRule="auto"/>
              <w:ind w:firstLine="851"/>
              <w:jc w:val="right"/>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Д. Медведев </w:t>
            </w:r>
          </w:p>
        </w:tc>
      </w:tr>
    </w:tbl>
    <w:p w:rsidR="001C2591" w:rsidRPr="001C2591" w:rsidRDefault="001C2591" w:rsidP="001C259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t>Правила</w:t>
      </w:r>
      <w:r w:rsidRPr="001C2591">
        <w:rPr>
          <w:rFonts w:ascii="Times New Roman" w:eastAsia="Times New Roman" w:hAnsi="Times New Roman" w:cs="Times New Roman"/>
          <w:b/>
          <w:bCs/>
          <w:sz w:val="28"/>
          <w:szCs w:val="28"/>
          <w:lang w:eastAsia="ru-RU"/>
        </w:rPr>
        <w:br/>
        <w:t>предоставления медицинскими организациями платных медицинских услуг</w:t>
      </w:r>
      <w:r w:rsidRPr="001C2591">
        <w:rPr>
          <w:rFonts w:ascii="Times New Roman" w:eastAsia="Times New Roman" w:hAnsi="Times New Roman" w:cs="Times New Roman"/>
          <w:b/>
          <w:bCs/>
          <w:sz w:val="28"/>
          <w:szCs w:val="28"/>
          <w:lang w:eastAsia="ru-RU"/>
        </w:rPr>
        <w:br/>
        <w:t>(утв. постановлением Правительства РФ от 4 октября 2012 г. № 1006)</w:t>
      </w:r>
    </w:p>
    <w:p w:rsidR="001C2591" w:rsidRPr="001C2591" w:rsidRDefault="001C2591" w:rsidP="001C2591">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t>I. Общие положения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 Для целей настоящих Правил используются следующие основные понятия: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"платные медицинские услуги" - медицинские услуги, предоставляемые на возмездной основе за счет личных сре</w:t>
      </w:r>
      <w:proofErr w:type="gramStart"/>
      <w:r w:rsidRPr="001C2591">
        <w:rPr>
          <w:rFonts w:ascii="Times New Roman" w:eastAsia="Times New Roman" w:hAnsi="Times New Roman" w:cs="Times New Roman"/>
          <w:sz w:val="28"/>
          <w:szCs w:val="28"/>
          <w:lang w:eastAsia="ru-RU"/>
        </w:rPr>
        <w:t>дств гр</w:t>
      </w:r>
      <w:proofErr w:type="gramEnd"/>
      <w:r w:rsidRPr="001C2591">
        <w:rPr>
          <w:rFonts w:ascii="Times New Roman" w:eastAsia="Times New Roman" w:hAnsi="Times New Roman" w:cs="Times New Roman"/>
          <w:sz w:val="28"/>
          <w:szCs w:val="28"/>
          <w:lang w:eastAsia="ru-RU"/>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w:t>
      </w:r>
      <w:r w:rsidRPr="001C2591">
        <w:rPr>
          <w:rFonts w:ascii="Times New Roman" w:eastAsia="Times New Roman" w:hAnsi="Times New Roman" w:cs="Times New Roman"/>
          <w:sz w:val="28"/>
          <w:szCs w:val="28"/>
          <w:lang w:eastAsia="ru-RU"/>
        </w:rPr>
        <w:lastRenderedPageBreak/>
        <w:t>которого распространяется действие Федерального закона "Об основах охраны здоровья граждан в Российской Федерации";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"исполнитель" - медицинская организация, предоставляющая платные медицинские услуги потребителям.</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5. Настоящие Правила в наглядной и доступной форме доводятся исполнителем до сведения потребителя (заказчика).</w:t>
      </w:r>
    </w:p>
    <w:p w:rsidR="001C2591" w:rsidRPr="001C2591" w:rsidRDefault="001C2591" w:rsidP="001C2591">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t>II. Условия предоставления платных медицинских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lastRenderedPageBreak/>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установление индивидуального поста медицинского наблюдения при лечении в условиях стационара;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1C2591">
        <w:rPr>
          <w:rFonts w:ascii="Times New Roman" w:eastAsia="Times New Roman" w:hAnsi="Times New Roman" w:cs="Times New Roman"/>
          <w:sz w:val="28"/>
          <w:szCs w:val="2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8. </w:t>
      </w:r>
      <w:proofErr w:type="gramStart"/>
      <w:r w:rsidRPr="001C2591">
        <w:rPr>
          <w:rFonts w:ascii="Times New Roman" w:eastAsia="Times New Roman" w:hAnsi="Times New Roman" w:cs="Times New Roman"/>
          <w:sz w:val="28"/>
          <w:szCs w:val="2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w:t>
      </w:r>
      <w:r w:rsidRPr="001C2591">
        <w:rPr>
          <w:rFonts w:ascii="Times New Roman" w:eastAsia="Times New Roman" w:hAnsi="Times New Roman" w:cs="Times New Roman"/>
          <w:sz w:val="28"/>
          <w:szCs w:val="28"/>
          <w:lang w:eastAsia="ru-RU"/>
        </w:rPr>
        <w:lastRenderedPageBreak/>
        <w:t>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C2591" w:rsidRPr="001C2591" w:rsidRDefault="001C2591" w:rsidP="001C2591">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t>III. Информация об исполнителе и предоставляемых им медицинских услугах</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а) для юридического лица - наименование и фирменное наименование (если имеется);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для индивидуального предпринимателя - фамилия, имя и отчество (если имеется);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spellStart"/>
      <w:r w:rsidRPr="001C2591">
        <w:rPr>
          <w:rFonts w:ascii="Times New Roman" w:eastAsia="Times New Roman" w:hAnsi="Times New Roman" w:cs="Times New Roman"/>
          <w:sz w:val="28"/>
          <w:szCs w:val="28"/>
          <w:lang w:eastAsia="ru-RU"/>
        </w:rPr>
        <w:t>д</w:t>
      </w:r>
      <w:proofErr w:type="spellEnd"/>
      <w:r w:rsidRPr="001C2591">
        <w:rPr>
          <w:rFonts w:ascii="Times New Roman" w:eastAsia="Times New Roman" w:hAnsi="Times New Roman" w:cs="Times New Roman"/>
          <w:sz w:val="28"/>
          <w:szCs w:val="28"/>
          <w:lang w:eastAsia="ru-RU"/>
        </w:rPr>
        <w:t>) порядок и условия предоставления медицинской помощи в соответствии с программой и территориальной программой;</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spellStart"/>
      <w:r w:rsidRPr="001C2591">
        <w:rPr>
          <w:rFonts w:ascii="Times New Roman" w:eastAsia="Times New Roman" w:hAnsi="Times New Roman" w:cs="Times New Roman"/>
          <w:sz w:val="28"/>
          <w:szCs w:val="28"/>
          <w:lang w:eastAsia="ru-RU"/>
        </w:rPr>
        <w:lastRenderedPageBreak/>
        <w:t>з</w:t>
      </w:r>
      <w:proofErr w:type="spellEnd"/>
      <w:r w:rsidRPr="001C2591">
        <w:rPr>
          <w:rFonts w:ascii="Times New Roman" w:eastAsia="Times New Roman" w:hAnsi="Times New Roman" w:cs="Times New Roman"/>
          <w:sz w:val="28"/>
          <w:szCs w:val="28"/>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13. Исполнитель предоставляет для ознакомления по требованию потребителя и (или) заказчика: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г) другие сведения, относящиеся к предмету договора.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15. </w:t>
      </w:r>
      <w:proofErr w:type="gramStart"/>
      <w:r w:rsidRPr="001C2591">
        <w:rPr>
          <w:rFonts w:ascii="Times New Roman" w:eastAsia="Times New Roman" w:hAnsi="Times New Roman" w:cs="Times New Roman"/>
          <w:sz w:val="28"/>
          <w:szCs w:val="28"/>
          <w:lang w:eastAsia="ru-RU"/>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w:t>
      </w:r>
      <w:r w:rsidRPr="001C2591">
        <w:rPr>
          <w:rFonts w:ascii="Times New Roman" w:eastAsia="Times New Roman" w:hAnsi="Times New Roman" w:cs="Times New Roman"/>
          <w:sz w:val="28"/>
          <w:szCs w:val="28"/>
          <w:lang w:eastAsia="ru-RU"/>
        </w:rPr>
        <w:lastRenderedPageBreak/>
        <w:t xml:space="preserve">ее завершения в срок или отрицательно сказаться на состоянии здоровья потребителя. </w:t>
      </w:r>
      <w:proofErr w:type="gramEnd"/>
    </w:p>
    <w:p w:rsidR="001C2591" w:rsidRPr="001C2591" w:rsidRDefault="001C2591" w:rsidP="001C2591">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t>IV. Порядок заключения договора и оплаты медицинских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16. Договор заключается потребителем (заказчиком) и исполнителем в письменной форме.</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17. Договор должен содержать:</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а) сведения об исполнителе:</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фамилию, имя и отчество (если имеется), адрес места жительства и телефон заказчика - физического лица;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наименование и адрес места нахождения заказчика - юридического лица;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в) перечень платных медицинских услуг, предоставляемых в соответствии с договором;</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г) стоимость платных медицинских услуг, сроки и порядок их оплаты;</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spellStart"/>
      <w:r w:rsidRPr="001C2591">
        <w:rPr>
          <w:rFonts w:ascii="Times New Roman" w:eastAsia="Times New Roman" w:hAnsi="Times New Roman" w:cs="Times New Roman"/>
          <w:sz w:val="28"/>
          <w:szCs w:val="28"/>
          <w:lang w:eastAsia="ru-RU"/>
        </w:rPr>
        <w:t>д</w:t>
      </w:r>
      <w:proofErr w:type="spellEnd"/>
      <w:r w:rsidRPr="001C2591">
        <w:rPr>
          <w:rFonts w:ascii="Times New Roman" w:eastAsia="Times New Roman" w:hAnsi="Times New Roman" w:cs="Times New Roman"/>
          <w:sz w:val="28"/>
          <w:szCs w:val="28"/>
          <w:lang w:eastAsia="ru-RU"/>
        </w:rPr>
        <w:t>) условия и сроки предоставления платных медицинских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1C2591">
        <w:rPr>
          <w:rFonts w:ascii="Times New Roman" w:eastAsia="Times New Roman" w:hAnsi="Times New Roman" w:cs="Times New Roman"/>
          <w:sz w:val="28"/>
          <w:szCs w:val="28"/>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w:t>
      </w:r>
      <w:r w:rsidRPr="001C2591">
        <w:rPr>
          <w:rFonts w:ascii="Times New Roman" w:eastAsia="Times New Roman" w:hAnsi="Times New Roman" w:cs="Times New Roman"/>
          <w:sz w:val="28"/>
          <w:szCs w:val="28"/>
          <w:lang w:eastAsia="ru-RU"/>
        </w:rPr>
        <w:lastRenderedPageBreak/>
        <w:t>имеется) потребителя (заказчика) и его подпись.</w:t>
      </w:r>
      <w:proofErr w:type="gramEnd"/>
      <w:r w:rsidRPr="001C2591">
        <w:rPr>
          <w:rFonts w:ascii="Times New Roman" w:eastAsia="Times New Roman" w:hAnsi="Times New Roman" w:cs="Times New Roman"/>
          <w:sz w:val="28"/>
          <w:szCs w:val="2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ж) ответственность сторон за невыполнение условий договора;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spellStart"/>
      <w:r w:rsidRPr="001C2591">
        <w:rPr>
          <w:rFonts w:ascii="Times New Roman" w:eastAsia="Times New Roman" w:hAnsi="Times New Roman" w:cs="Times New Roman"/>
          <w:sz w:val="28"/>
          <w:szCs w:val="28"/>
          <w:lang w:eastAsia="ru-RU"/>
        </w:rPr>
        <w:t>з</w:t>
      </w:r>
      <w:proofErr w:type="spellEnd"/>
      <w:r w:rsidRPr="001C2591">
        <w:rPr>
          <w:rFonts w:ascii="Times New Roman" w:eastAsia="Times New Roman" w:hAnsi="Times New Roman" w:cs="Times New Roman"/>
          <w:sz w:val="28"/>
          <w:szCs w:val="28"/>
          <w:lang w:eastAsia="ru-RU"/>
        </w:rPr>
        <w:t>) порядок изменения и расторжения договора;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и) иные условия, определяемые по соглашению сторон.</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w:t>
      </w:r>
      <w:r w:rsidRPr="001C2591">
        <w:rPr>
          <w:rFonts w:ascii="Times New Roman" w:eastAsia="Times New Roman" w:hAnsi="Times New Roman" w:cs="Times New Roman"/>
          <w:sz w:val="28"/>
          <w:szCs w:val="28"/>
          <w:lang w:eastAsia="ru-RU"/>
        </w:rPr>
        <w:lastRenderedPageBreak/>
        <w:t>квитанция или иной бланк строгой отчетности (документ установленного образца)).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C2591" w:rsidRPr="001C2591" w:rsidRDefault="001C2591" w:rsidP="001C2591">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t>V. Порядок предоставления платных медицинских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1C2591">
        <w:rPr>
          <w:rFonts w:ascii="Times New Roman" w:eastAsia="Times New Roman" w:hAnsi="Times New Roman" w:cs="Times New Roman"/>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C2591" w:rsidRPr="001C2591" w:rsidRDefault="001C2591" w:rsidP="001C2591">
      <w:pPr>
        <w:spacing w:before="100" w:beforeAutospacing="1" w:after="100" w:afterAutospacing="1" w:line="240" w:lineRule="auto"/>
        <w:ind w:firstLine="851"/>
        <w:jc w:val="both"/>
        <w:outlineLvl w:val="2"/>
        <w:rPr>
          <w:rFonts w:ascii="Times New Roman" w:eastAsia="Times New Roman" w:hAnsi="Times New Roman" w:cs="Times New Roman"/>
          <w:b/>
          <w:bCs/>
          <w:sz w:val="28"/>
          <w:szCs w:val="28"/>
          <w:lang w:eastAsia="ru-RU"/>
        </w:rPr>
      </w:pPr>
      <w:r w:rsidRPr="001C2591">
        <w:rPr>
          <w:rFonts w:ascii="Times New Roman" w:eastAsia="Times New Roman" w:hAnsi="Times New Roman" w:cs="Times New Roman"/>
          <w:b/>
          <w:bCs/>
          <w:sz w:val="28"/>
          <w:szCs w:val="28"/>
          <w:lang w:eastAsia="ru-RU"/>
        </w:rPr>
        <w:lastRenderedPageBreak/>
        <w:t xml:space="preserve">VI. Ответственность исполнителя и </w:t>
      </w:r>
      <w:proofErr w:type="gramStart"/>
      <w:r w:rsidRPr="001C2591">
        <w:rPr>
          <w:rFonts w:ascii="Times New Roman" w:eastAsia="Times New Roman" w:hAnsi="Times New Roman" w:cs="Times New Roman"/>
          <w:b/>
          <w:bCs/>
          <w:sz w:val="28"/>
          <w:szCs w:val="28"/>
          <w:lang w:eastAsia="ru-RU"/>
        </w:rPr>
        <w:t>контроль за</w:t>
      </w:r>
      <w:proofErr w:type="gramEnd"/>
      <w:r w:rsidRPr="001C2591">
        <w:rPr>
          <w:rFonts w:ascii="Times New Roman" w:eastAsia="Times New Roman" w:hAnsi="Times New Roman" w:cs="Times New Roman"/>
          <w:b/>
          <w:bCs/>
          <w:sz w:val="28"/>
          <w:szCs w:val="28"/>
          <w:lang w:eastAsia="ru-RU"/>
        </w:rPr>
        <w:t xml:space="preserve"> предоставлением платных медицинских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33. </w:t>
      </w:r>
      <w:proofErr w:type="gramStart"/>
      <w:r w:rsidRPr="001C2591">
        <w:rPr>
          <w:rFonts w:ascii="Times New Roman" w:eastAsia="Times New Roman" w:hAnsi="Times New Roman" w:cs="Times New Roman"/>
          <w:sz w:val="28"/>
          <w:szCs w:val="28"/>
          <w:lang w:eastAsia="ru-RU"/>
        </w:rPr>
        <w:t>Контроль за</w:t>
      </w:r>
      <w:proofErr w:type="gramEnd"/>
      <w:r w:rsidRPr="001C2591">
        <w:rPr>
          <w:rFonts w:ascii="Times New Roman" w:eastAsia="Times New Roman" w:hAnsi="Times New Roman" w:cs="Times New Roman"/>
          <w:sz w:val="28"/>
          <w:szCs w:val="2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C2591" w:rsidRPr="001C2591" w:rsidRDefault="001C2591" w:rsidP="001C2591">
      <w:pPr>
        <w:spacing w:before="100" w:beforeAutospacing="1" w:after="100" w:afterAutospacing="1" w:line="240" w:lineRule="auto"/>
        <w:ind w:firstLine="851"/>
        <w:jc w:val="both"/>
        <w:outlineLvl w:val="1"/>
        <w:rPr>
          <w:rFonts w:ascii="Times New Roman" w:eastAsia="Times New Roman" w:hAnsi="Times New Roman" w:cs="Times New Roman"/>
          <w:b/>
          <w:bCs/>
          <w:sz w:val="28"/>
          <w:szCs w:val="28"/>
          <w:lang w:eastAsia="ru-RU"/>
        </w:rPr>
      </w:pPr>
      <w:bookmarkStart w:id="1" w:name="review"/>
      <w:bookmarkEnd w:id="1"/>
      <w:r w:rsidRPr="001C2591">
        <w:rPr>
          <w:rFonts w:ascii="Times New Roman" w:eastAsia="Times New Roman" w:hAnsi="Times New Roman" w:cs="Times New Roman"/>
          <w:b/>
          <w:bCs/>
          <w:sz w:val="28"/>
          <w:szCs w:val="28"/>
          <w:lang w:eastAsia="ru-RU"/>
        </w:rPr>
        <w:t>Обзор документа</w:t>
      </w:r>
    </w:p>
    <w:p w:rsidR="001C2591" w:rsidRPr="001C2591" w:rsidRDefault="00950487" w:rsidP="001C2591">
      <w:pPr>
        <w:spacing w:after="0" w:line="240" w:lineRule="auto"/>
        <w:ind w:firstLine="851"/>
        <w:jc w:val="both"/>
        <w:rPr>
          <w:rFonts w:ascii="Times New Roman" w:eastAsia="Times New Roman" w:hAnsi="Times New Roman" w:cs="Times New Roman"/>
          <w:sz w:val="28"/>
          <w:szCs w:val="28"/>
          <w:lang w:eastAsia="ru-RU"/>
        </w:rPr>
      </w:pPr>
      <w:r w:rsidRPr="00950487">
        <w:rPr>
          <w:rFonts w:ascii="Times New Roman" w:eastAsia="Times New Roman" w:hAnsi="Times New Roman" w:cs="Times New Roman"/>
          <w:sz w:val="28"/>
          <w:szCs w:val="28"/>
          <w:lang w:eastAsia="ru-RU"/>
        </w:rPr>
        <w:pict>
          <v:rect id="_x0000_i1025" style="width:0;height:1.5pt" o:hralign="center" o:hrstd="t" o:hr="t" fillcolor="#aca899" stroked="f"/>
        </w:pic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Установлены новые правила предоставления </w:t>
      </w:r>
      <w:proofErr w:type="spellStart"/>
      <w:r w:rsidRPr="001C2591">
        <w:rPr>
          <w:rFonts w:ascii="Times New Roman" w:eastAsia="Times New Roman" w:hAnsi="Times New Roman" w:cs="Times New Roman"/>
          <w:sz w:val="28"/>
          <w:szCs w:val="28"/>
          <w:lang w:eastAsia="ru-RU"/>
        </w:rPr>
        <w:t>медорганизациями</w:t>
      </w:r>
      <w:proofErr w:type="spellEnd"/>
      <w:r w:rsidRPr="001C2591">
        <w:rPr>
          <w:rFonts w:ascii="Times New Roman" w:eastAsia="Times New Roman" w:hAnsi="Times New Roman" w:cs="Times New Roman"/>
          <w:sz w:val="28"/>
          <w:szCs w:val="28"/>
          <w:lang w:eastAsia="ru-RU"/>
        </w:rPr>
        <w:t xml:space="preserve"> платных услуг.</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Закреплено, что при заключении договора об их оказании гражданину должны предоставить информацию о возможности получить соответствующие виды и объемы медпомощи бесплатно. Отказ пациента от платных услуг не может быть причиной уменьшения видов и объемов медицинской помощи, предоставляемых бесплатно в рамках ОМС.</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Определено, </w:t>
      </w:r>
      <w:proofErr w:type="gramStart"/>
      <w:r w:rsidRPr="001C2591">
        <w:rPr>
          <w:rFonts w:ascii="Times New Roman" w:eastAsia="Times New Roman" w:hAnsi="Times New Roman" w:cs="Times New Roman"/>
          <w:sz w:val="28"/>
          <w:szCs w:val="28"/>
          <w:lang w:eastAsia="ru-RU"/>
        </w:rPr>
        <w:t>какие</w:t>
      </w:r>
      <w:proofErr w:type="gramEnd"/>
      <w:r w:rsidRPr="001C2591">
        <w:rPr>
          <w:rFonts w:ascii="Times New Roman" w:eastAsia="Times New Roman" w:hAnsi="Times New Roman" w:cs="Times New Roman"/>
          <w:sz w:val="28"/>
          <w:szCs w:val="28"/>
          <w:lang w:eastAsia="ru-RU"/>
        </w:rPr>
        <w:t xml:space="preserve"> </w:t>
      </w:r>
      <w:proofErr w:type="spellStart"/>
      <w:r w:rsidRPr="001C2591">
        <w:rPr>
          <w:rFonts w:ascii="Times New Roman" w:eastAsia="Times New Roman" w:hAnsi="Times New Roman" w:cs="Times New Roman"/>
          <w:sz w:val="28"/>
          <w:szCs w:val="28"/>
          <w:lang w:eastAsia="ru-RU"/>
        </w:rPr>
        <w:t>медуслуги</w:t>
      </w:r>
      <w:proofErr w:type="spellEnd"/>
      <w:r w:rsidRPr="001C2591">
        <w:rPr>
          <w:rFonts w:ascii="Times New Roman" w:eastAsia="Times New Roman" w:hAnsi="Times New Roman" w:cs="Times New Roman"/>
          <w:sz w:val="28"/>
          <w:szCs w:val="28"/>
          <w:lang w:eastAsia="ru-RU"/>
        </w:rPr>
        <w:t xml:space="preserve"> могут быть платными. Это все то, что не входит в программы ОМС. Например, установление индивидуального поста медицинского наблюдения при стационарном лечении; анонимное оказание </w:t>
      </w:r>
      <w:proofErr w:type="spellStart"/>
      <w:r w:rsidRPr="001C2591">
        <w:rPr>
          <w:rFonts w:ascii="Times New Roman" w:eastAsia="Times New Roman" w:hAnsi="Times New Roman" w:cs="Times New Roman"/>
          <w:sz w:val="28"/>
          <w:szCs w:val="28"/>
          <w:lang w:eastAsia="ru-RU"/>
        </w:rPr>
        <w:t>медуслуг</w:t>
      </w:r>
      <w:proofErr w:type="spellEnd"/>
      <w:r w:rsidRPr="001C2591">
        <w:rPr>
          <w:rFonts w:ascii="Times New Roman" w:eastAsia="Times New Roman" w:hAnsi="Times New Roman" w:cs="Times New Roman"/>
          <w:sz w:val="28"/>
          <w:szCs w:val="28"/>
          <w:lang w:eastAsia="ru-RU"/>
        </w:rPr>
        <w:t>; применение лекарств, не входящих в перечень жизненно необходимых и важнейших. Однако нельзя взимать плату, если такие препараты должны быть назначены по жизненным показаниям или из-за индивидуальной непереносимости других лекарств.</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Придется заплатить за применение медицинских изделий и лечебного питания, не предусмотренных стандартами медпомощи. Платно оказываются </w:t>
      </w:r>
      <w:proofErr w:type="spellStart"/>
      <w:r w:rsidRPr="001C2591">
        <w:rPr>
          <w:rFonts w:ascii="Times New Roman" w:eastAsia="Times New Roman" w:hAnsi="Times New Roman" w:cs="Times New Roman"/>
          <w:sz w:val="28"/>
          <w:szCs w:val="28"/>
          <w:lang w:eastAsia="ru-RU"/>
        </w:rPr>
        <w:t>медуслуги</w:t>
      </w:r>
      <w:proofErr w:type="spellEnd"/>
      <w:r w:rsidRPr="001C2591">
        <w:rPr>
          <w:rFonts w:ascii="Times New Roman" w:eastAsia="Times New Roman" w:hAnsi="Times New Roman" w:cs="Times New Roman"/>
          <w:sz w:val="28"/>
          <w:szCs w:val="28"/>
          <w:lang w:eastAsia="ru-RU"/>
        </w:rPr>
        <w:t xml:space="preserve"> иностранцам, не застрахованным в системе ОМС. Также взимается плата при самостоятельном обращении за получением </w:t>
      </w:r>
      <w:proofErr w:type="spellStart"/>
      <w:r w:rsidRPr="001C2591">
        <w:rPr>
          <w:rFonts w:ascii="Times New Roman" w:eastAsia="Times New Roman" w:hAnsi="Times New Roman" w:cs="Times New Roman"/>
          <w:sz w:val="28"/>
          <w:szCs w:val="28"/>
          <w:lang w:eastAsia="ru-RU"/>
        </w:rPr>
        <w:t>медуслуг</w:t>
      </w:r>
      <w:proofErr w:type="spellEnd"/>
      <w:r w:rsidRPr="001C2591">
        <w:rPr>
          <w:rFonts w:ascii="Times New Roman" w:eastAsia="Times New Roman" w:hAnsi="Times New Roman" w:cs="Times New Roman"/>
          <w:sz w:val="28"/>
          <w:szCs w:val="28"/>
          <w:lang w:eastAsia="ru-RU"/>
        </w:rPr>
        <w:t xml:space="preserve"> (кроме первичной медико-санитарной и скорой помощи).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Порядок определения цен на </w:t>
      </w:r>
      <w:proofErr w:type="spellStart"/>
      <w:r w:rsidRPr="001C2591">
        <w:rPr>
          <w:rFonts w:ascii="Times New Roman" w:eastAsia="Times New Roman" w:hAnsi="Times New Roman" w:cs="Times New Roman"/>
          <w:sz w:val="28"/>
          <w:szCs w:val="28"/>
          <w:lang w:eastAsia="ru-RU"/>
        </w:rPr>
        <w:t>медуслуги</w:t>
      </w:r>
      <w:proofErr w:type="spellEnd"/>
      <w:r w:rsidRPr="001C2591">
        <w:rPr>
          <w:rFonts w:ascii="Times New Roman" w:eastAsia="Times New Roman" w:hAnsi="Times New Roman" w:cs="Times New Roman"/>
          <w:sz w:val="28"/>
          <w:szCs w:val="28"/>
          <w:lang w:eastAsia="ru-RU"/>
        </w:rPr>
        <w:t xml:space="preserve"> бюджетных и казенных медучреждений определяют их учредители. Иные </w:t>
      </w:r>
      <w:proofErr w:type="spellStart"/>
      <w:r w:rsidRPr="001C2591">
        <w:rPr>
          <w:rFonts w:ascii="Times New Roman" w:eastAsia="Times New Roman" w:hAnsi="Times New Roman" w:cs="Times New Roman"/>
          <w:sz w:val="28"/>
          <w:szCs w:val="28"/>
          <w:lang w:eastAsia="ru-RU"/>
        </w:rPr>
        <w:t>медорганизации</w:t>
      </w:r>
      <w:proofErr w:type="spellEnd"/>
      <w:r w:rsidRPr="001C2591">
        <w:rPr>
          <w:rFonts w:ascii="Times New Roman" w:eastAsia="Times New Roman" w:hAnsi="Times New Roman" w:cs="Times New Roman"/>
          <w:sz w:val="28"/>
          <w:szCs w:val="28"/>
          <w:lang w:eastAsia="ru-RU"/>
        </w:rPr>
        <w:t xml:space="preserve"> самостоятельно устанавливают цены.</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lastRenderedPageBreak/>
        <w:t xml:space="preserve">Определен перечень информации об услугах и их исполнителе, доводимой до потребителей. </w:t>
      </w:r>
      <w:proofErr w:type="spellStart"/>
      <w:r w:rsidRPr="001C2591">
        <w:rPr>
          <w:rFonts w:ascii="Times New Roman" w:eastAsia="Times New Roman" w:hAnsi="Times New Roman" w:cs="Times New Roman"/>
          <w:sz w:val="28"/>
          <w:szCs w:val="28"/>
          <w:lang w:eastAsia="ru-RU"/>
        </w:rPr>
        <w:t>Медорганизации</w:t>
      </w:r>
      <w:proofErr w:type="spellEnd"/>
      <w:r w:rsidRPr="001C2591">
        <w:rPr>
          <w:rFonts w:ascii="Times New Roman" w:eastAsia="Times New Roman" w:hAnsi="Times New Roman" w:cs="Times New Roman"/>
          <w:sz w:val="28"/>
          <w:szCs w:val="28"/>
          <w:lang w:eastAsia="ru-RU"/>
        </w:rPr>
        <w:t xml:space="preserve"> обязаны представлять по требованию для ознакомления копии учредительных документов и лицензии. При заключении договора пациенту по его просьбе должны сообщить, кто конкретно будет оказывать услугу, какие будут применяться методы, каковы возможные риски, их последствия и результаты оказания медпомощи.</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 xml:space="preserve">Приведены требования к содержанию договора об оказании </w:t>
      </w:r>
      <w:proofErr w:type="gramStart"/>
      <w:r w:rsidRPr="001C2591">
        <w:rPr>
          <w:rFonts w:ascii="Times New Roman" w:eastAsia="Times New Roman" w:hAnsi="Times New Roman" w:cs="Times New Roman"/>
          <w:sz w:val="28"/>
          <w:szCs w:val="28"/>
          <w:lang w:eastAsia="ru-RU"/>
        </w:rPr>
        <w:t>платных</w:t>
      </w:r>
      <w:proofErr w:type="gramEnd"/>
      <w:r w:rsidRPr="001C2591">
        <w:rPr>
          <w:rFonts w:ascii="Times New Roman" w:eastAsia="Times New Roman" w:hAnsi="Times New Roman" w:cs="Times New Roman"/>
          <w:sz w:val="28"/>
          <w:szCs w:val="28"/>
          <w:lang w:eastAsia="ru-RU"/>
        </w:rPr>
        <w:t xml:space="preserve"> </w:t>
      </w:r>
      <w:proofErr w:type="spellStart"/>
      <w:r w:rsidRPr="001C2591">
        <w:rPr>
          <w:rFonts w:ascii="Times New Roman" w:eastAsia="Times New Roman" w:hAnsi="Times New Roman" w:cs="Times New Roman"/>
          <w:sz w:val="28"/>
          <w:szCs w:val="28"/>
          <w:lang w:eastAsia="ru-RU"/>
        </w:rPr>
        <w:t>медуслуг</w:t>
      </w:r>
      <w:proofErr w:type="spellEnd"/>
      <w:r w:rsidRPr="001C2591">
        <w:rPr>
          <w:rFonts w:ascii="Times New Roman" w:eastAsia="Times New Roman" w:hAnsi="Times New Roman" w:cs="Times New Roman"/>
          <w:sz w:val="28"/>
          <w:szCs w:val="28"/>
          <w:lang w:eastAsia="ru-RU"/>
        </w:rPr>
        <w:t>. Прописан порядок его заключения. Можно потребовать составить смету. Все дополнительные услуги, не указанные в договоре, могут предоставляться платно только с согласия пациента (по экстренным показаниям их оказывают бесплатно).</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Данные правила должны в наглядной и доступной форме доводиться до потребителей.</w:t>
      </w:r>
    </w:p>
    <w:p w:rsidR="001C2591" w:rsidRPr="001C2591" w:rsidRDefault="001C2591" w:rsidP="001C259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1C2591">
        <w:rPr>
          <w:rFonts w:ascii="Times New Roman" w:eastAsia="Times New Roman" w:hAnsi="Times New Roman" w:cs="Times New Roman"/>
          <w:sz w:val="28"/>
          <w:szCs w:val="28"/>
          <w:lang w:eastAsia="ru-RU"/>
        </w:rPr>
        <w:t>Постановление вступает в силу с 1 января 2013 г.</w:t>
      </w:r>
    </w:p>
    <w:p w:rsidR="001C2591" w:rsidRPr="001C2591" w:rsidRDefault="001C2591" w:rsidP="001C259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C2591">
        <w:rPr>
          <w:rFonts w:ascii="Times New Roman" w:eastAsia="Times New Roman" w:hAnsi="Times New Roman" w:cs="Times New Roman"/>
          <w:color w:val="000000"/>
          <w:sz w:val="28"/>
          <w:szCs w:val="28"/>
          <w:lang w:eastAsia="ru-RU"/>
        </w:rPr>
        <w:br/>
      </w:r>
    </w:p>
    <w:p w:rsidR="0060286F" w:rsidRPr="001C2591" w:rsidRDefault="0060286F" w:rsidP="001C2591">
      <w:pPr>
        <w:ind w:firstLine="851"/>
        <w:jc w:val="both"/>
        <w:rPr>
          <w:sz w:val="28"/>
          <w:szCs w:val="28"/>
        </w:rPr>
      </w:pPr>
    </w:p>
    <w:sectPr w:rsidR="0060286F" w:rsidRPr="001C2591" w:rsidSect="001C2591">
      <w:footerReference w:type="default" r:id="rId6"/>
      <w:pgSz w:w="11906" w:h="16838"/>
      <w:pgMar w:top="568" w:right="566" w:bottom="1134" w:left="1418"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9A" w:rsidRDefault="004D0F9A" w:rsidP="001C2591">
      <w:pPr>
        <w:spacing w:after="0" w:line="240" w:lineRule="auto"/>
      </w:pPr>
      <w:r>
        <w:separator/>
      </w:r>
    </w:p>
  </w:endnote>
  <w:endnote w:type="continuationSeparator" w:id="0">
    <w:p w:rsidR="004D0F9A" w:rsidRDefault="004D0F9A" w:rsidP="001C2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12438"/>
      <w:docPartObj>
        <w:docPartGallery w:val="Page Numbers (Bottom of Page)"/>
        <w:docPartUnique/>
      </w:docPartObj>
    </w:sdtPr>
    <w:sdtContent>
      <w:p w:rsidR="001C2591" w:rsidRDefault="00950487">
        <w:pPr>
          <w:pStyle w:val="a7"/>
          <w:jc w:val="right"/>
        </w:pPr>
        <w:fldSimple w:instr=" PAGE   \* MERGEFORMAT ">
          <w:r w:rsidR="007916DC">
            <w:rPr>
              <w:noProof/>
            </w:rPr>
            <w:t>1</w:t>
          </w:r>
        </w:fldSimple>
      </w:p>
    </w:sdtContent>
  </w:sdt>
  <w:p w:rsidR="001C2591" w:rsidRDefault="001C25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9A" w:rsidRDefault="004D0F9A" w:rsidP="001C2591">
      <w:pPr>
        <w:spacing w:after="0" w:line="240" w:lineRule="auto"/>
      </w:pPr>
      <w:r>
        <w:separator/>
      </w:r>
    </w:p>
  </w:footnote>
  <w:footnote w:type="continuationSeparator" w:id="0">
    <w:p w:rsidR="004D0F9A" w:rsidRDefault="004D0F9A" w:rsidP="001C25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C2591"/>
    <w:rsid w:val="00002D17"/>
    <w:rsid w:val="00010A00"/>
    <w:rsid w:val="00011AA4"/>
    <w:rsid w:val="00011E06"/>
    <w:rsid w:val="00014760"/>
    <w:rsid w:val="000174B5"/>
    <w:rsid w:val="00024A6F"/>
    <w:rsid w:val="000262F1"/>
    <w:rsid w:val="00035C38"/>
    <w:rsid w:val="00036D37"/>
    <w:rsid w:val="0004631D"/>
    <w:rsid w:val="00050F86"/>
    <w:rsid w:val="00055735"/>
    <w:rsid w:val="000561CB"/>
    <w:rsid w:val="000725BC"/>
    <w:rsid w:val="00074757"/>
    <w:rsid w:val="00080EAE"/>
    <w:rsid w:val="00092916"/>
    <w:rsid w:val="000A228F"/>
    <w:rsid w:val="000B6C26"/>
    <w:rsid w:val="000C7A98"/>
    <w:rsid w:val="000D6D93"/>
    <w:rsid w:val="000E0D64"/>
    <w:rsid w:val="000F1DBE"/>
    <w:rsid w:val="000F4E20"/>
    <w:rsid w:val="000F6A26"/>
    <w:rsid w:val="000F7932"/>
    <w:rsid w:val="00100D53"/>
    <w:rsid w:val="00100D63"/>
    <w:rsid w:val="00110327"/>
    <w:rsid w:val="00151155"/>
    <w:rsid w:val="00156EA3"/>
    <w:rsid w:val="00164455"/>
    <w:rsid w:val="00181271"/>
    <w:rsid w:val="00195500"/>
    <w:rsid w:val="001B3CBE"/>
    <w:rsid w:val="001B3D4D"/>
    <w:rsid w:val="001C2591"/>
    <w:rsid w:val="001D6FE2"/>
    <w:rsid w:val="001D7D08"/>
    <w:rsid w:val="001E054F"/>
    <w:rsid w:val="001E5E38"/>
    <w:rsid w:val="001F0820"/>
    <w:rsid w:val="001F12CD"/>
    <w:rsid w:val="001F5AC9"/>
    <w:rsid w:val="001F6C5A"/>
    <w:rsid w:val="00213063"/>
    <w:rsid w:val="00213574"/>
    <w:rsid w:val="002148A1"/>
    <w:rsid w:val="00234E4B"/>
    <w:rsid w:val="00243BA4"/>
    <w:rsid w:val="00262C3F"/>
    <w:rsid w:val="002A4550"/>
    <w:rsid w:val="002D3A7E"/>
    <w:rsid w:val="002E5453"/>
    <w:rsid w:val="00306126"/>
    <w:rsid w:val="003067B8"/>
    <w:rsid w:val="00307D41"/>
    <w:rsid w:val="0032797E"/>
    <w:rsid w:val="00342602"/>
    <w:rsid w:val="003516F1"/>
    <w:rsid w:val="00352163"/>
    <w:rsid w:val="003609DE"/>
    <w:rsid w:val="003634F3"/>
    <w:rsid w:val="00375C8A"/>
    <w:rsid w:val="00381C46"/>
    <w:rsid w:val="00382B65"/>
    <w:rsid w:val="00386260"/>
    <w:rsid w:val="0039015A"/>
    <w:rsid w:val="003A7728"/>
    <w:rsid w:val="003B162F"/>
    <w:rsid w:val="003D6E45"/>
    <w:rsid w:val="003F0248"/>
    <w:rsid w:val="00400C9E"/>
    <w:rsid w:val="00416CE7"/>
    <w:rsid w:val="0042529A"/>
    <w:rsid w:val="0043776B"/>
    <w:rsid w:val="004470D3"/>
    <w:rsid w:val="00453FFD"/>
    <w:rsid w:val="00456181"/>
    <w:rsid w:val="0046537B"/>
    <w:rsid w:val="004659C9"/>
    <w:rsid w:val="004800F8"/>
    <w:rsid w:val="0049326D"/>
    <w:rsid w:val="004B5A46"/>
    <w:rsid w:val="004C7D17"/>
    <w:rsid w:val="004D0F9A"/>
    <w:rsid w:val="004E7B1E"/>
    <w:rsid w:val="005009F5"/>
    <w:rsid w:val="00503885"/>
    <w:rsid w:val="00517D2E"/>
    <w:rsid w:val="0053623D"/>
    <w:rsid w:val="00536A73"/>
    <w:rsid w:val="00536CC0"/>
    <w:rsid w:val="005411FF"/>
    <w:rsid w:val="00550BCA"/>
    <w:rsid w:val="00560F3A"/>
    <w:rsid w:val="005611F7"/>
    <w:rsid w:val="0057223E"/>
    <w:rsid w:val="00582233"/>
    <w:rsid w:val="00583FB9"/>
    <w:rsid w:val="00584FAA"/>
    <w:rsid w:val="00597019"/>
    <w:rsid w:val="005C059D"/>
    <w:rsid w:val="005D4ED1"/>
    <w:rsid w:val="005D77E0"/>
    <w:rsid w:val="005E2008"/>
    <w:rsid w:val="005E3D6B"/>
    <w:rsid w:val="005F61D6"/>
    <w:rsid w:val="00600B28"/>
    <w:rsid w:val="0060286F"/>
    <w:rsid w:val="006134C3"/>
    <w:rsid w:val="006172D0"/>
    <w:rsid w:val="0063069D"/>
    <w:rsid w:val="00631BE2"/>
    <w:rsid w:val="006354CC"/>
    <w:rsid w:val="006403FF"/>
    <w:rsid w:val="0067247F"/>
    <w:rsid w:val="00674DEC"/>
    <w:rsid w:val="00696056"/>
    <w:rsid w:val="00697706"/>
    <w:rsid w:val="006A3767"/>
    <w:rsid w:val="006C0E8D"/>
    <w:rsid w:val="006D1E32"/>
    <w:rsid w:val="006D56E5"/>
    <w:rsid w:val="006E104B"/>
    <w:rsid w:val="006E51E3"/>
    <w:rsid w:val="006F708B"/>
    <w:rsid w:val="00703648"/>
    <w:rsid w:val="007155F6"/>
    <w:rsid w:val="00721368"/>
    <w:rsid w:val="00721B7F"/>
    <w:rsid w:val="0072773E"/>
    <w:rsid w:val="00753F0A"/>
    <w:rsid w:val="00761C11"/>
    <w:rsid w:val="00772881"/>
    <w:rsid w:val="00784BD6"/>
    <w:rsid w:val="007916DC"/>
    <w:rsid w:val="00795DD1"/>
    <w:rsid w:val="007A1BE5"/>
    <w:rsid w:val="007A7C3A"/>
    <w:rsid w:val="007B08C2"/>
    <w:rsid w:val="007D0B68"/>
    <w:rsid w:val="007D5A0D"/>
    <w:rsid w:val="007E1225"/>
    <w:rsid w:val="007F4650"/>
    <w:rsid w:val="00801632"/>
    <w:rsid w:val="008031C0"/>
    <w:rsid w:val="008244A8"/>
    <w:rsid w:val="00833E97"/>
    <w:rsid w:val="00840EE6"/>
    <w:rsid w:val="008572ED"/>
    <w:rsid w:val="00885B55"/>
    <w:rsid w:val="0088723B"/>
    <w:rsid w:val="00890918"/>
    <w:rsid w:val="008972BD"/>
    <w:rsid w:val="008A3B6A"/>
    <w:rsid w:val="008A7334"/>
    <w:rsid w:val="008A7C5C"/>
    <w:rsid w:val="008A7F5A"/>
    <w:rsid w:val="008B362A"/>
    <w:rsid w:val="008B5AA8"/>
    <w:rsid w:val="008C7B56"/>
    <w:rsid w:val="008C7C8B"/>
    <w:rsid w:val="008D245D"/>
    <w:rsid w:val="008E4373"/>
    <w:rsid w:val="008E4E5E"/>
    <w:rsid w:val="008F3229"/>
    <w:rsid w:val="008F4AE5"/>
    <w:rsid w:val="008F6202"/>
    <w:rsid w:val="00917744"/>
    <w:rsid w:val="00921CD6"/>
    <w:rsid w:val="009236F5"/>
    <w:rsid w:val="00927B46"/>
    <w:rsid w:val="0094640A"/>
    <w:rsid w:val="00950487"/>
    <w:rsid w:val="00952330"/>
    <w:rsid w:val="00954CF9"/>
    <w:rsid w:val="009560DB"/>
    <w:rsid w:val="0095679D"/>
    <w:rsid w:val="00962C92"/>
    <w:rsid w:val="00993471"/>
    <w:rsid w:val="009A0F81"/>
    <w:rsid w:val="009A1645"/>
    <w:rsid w:val="009A384E"/>
    <w:rsid w:val="009C07F9"/>
    <w:rsid w:val="009C1AC2"/>
    <w:rsid w:val="009C2B26"/>
    <w:rsid w:val="009C3293"/>
    <w:rsid w:val="009C47BB"/>
    <w:rsid w:val="009D10C9"/>
    <w:rsid w:val="009E4CAB"/>
    <w:rsid w:val="009F3585"/>
    <w:rsid w:val="00A06D42"/>
    <w:rsid w:val="00A06F84"/>
    <w:rsid w:val="00A07860"/>
    <w:rsid w:val="00A11D1B"/>
    <w:rsid w:val="00A27EE1"/>
    <w:rsid w:val="00A31397"/>
    <w:rsid w:val="00A31DC6"/>
    <w:rsid w:val="00A33141"/>
    <w:rsid w:val="00A521DA"/>
    <w:rsid w:val="00A5350C"/>
    <w:rsid w:val="00A53931"/>
    <w:rsid w:val="00A55DDA"/>
    <w:rsid w:val="00A5732A"/>
    <w:rsid w:val="00A61079"/>
    <w:rsid w:val="00A72625"/>
    <w:rsid w:val="00A83ACC"/>
    <w:rsid w:val="00A87F1D"/>
    <w:rsid w:val="00AA0208"/>
    <w:rsid w:val="00AA266E"/>
    <w:rsid w:val="00AA57E5"/>
    <w:rsid w:val="00AC0A6F"/>
    <w:rsid w:val="00AD704C"/>
    <w:rsid w:val="00AE18D9"/>
    <w:rsid w:val="00AE2302"/>
    <w:rsid w:val="00AE3EEC"/>
    <w:rsid w:val="00AE7E40"/>
    <w:rsid w:val="00AF56DA"/>
    <w:rsid w:val="00B06C68"/>
    <w:rsid w:val="00B070E3"/>
    <w:rsid w:val="00B22708"/>
    <w:rsid w:val="00B24ABD"/>
    <w:rsid w:val="00B3371F"/>
    <w:rsid w:val="00B4748D"/>
    <w:rsid w:val="00B6226F"/>
    <w:rsid w:val="00B65463"/>
    <w:rsid w:val="00B67390"/>
    <w:rsid w:val="00B70171"/>
    <w:rsid w:val="00B7563E"/>
    <w:rsid w:val="00B82CCE"/>
    <w:rsid w:val="00B96F04"/>
    <w:rsid w:val="00BA1270"/>
    <w:rsid w:val="00BA7781"/>
    <w:rsid w:val="00BC34D2"/>
    <w:rsid w:val="00BC6789"/>
    <w:rsid w:val="00BD322E"/>
    <w:rsid w:val="00BE7B32"/>
    <w:rsid w:val="00C0573B"/>
    <w:rsid w:val="00C53461"/>
    <w:rsid w:val="00C579C4"/>
    <w:rsid w:val="00C722FA"/>
    <w:rsid w:val="00C90439"/>
    <w:rsid w:val="00C93402"/>
    <w:rsid w:val="00C971BD"/>
    <w:rsid w:val="00CB0459"/>
    <w:rsid w:val="00CB3DC8"/>
    <w:rsid w:val="00CB4FF6"/>
    <w:rsid w:val="00CC5728"/>
    <w:rsid w:val="00CD0155"/>
    <w:rsid w:val="00CD7B1E"/>
    <w:rsid w:val="00CE0389"/>
    <w:rsid w:val="00CE2DA2"/>
    <w:rsid w:val="00CE389D"/>
    <w:rsid w:val="00D10ACA"/>
    <w:rsid w:val="00D13337"/>
    <w:rsid w:val="00D25263"/>
    <w:rsid w:val="00D3724C"/>
    <w:rsid w:val="00D435A4"/>
    <w:rsid w:val="00D45562"/>
    <w:rsid w:val="00D64CF0"/>
    <w:rsid w:val="00D77352"/>
    <w:rsid w:val="00D84B4D"/>
    <w:rsid w:val="00DA263D"/>
    <w:rsid w:val="00DA34FB"/>
    <w:rsid w:val="00DA532B"/>
    <w:rsid w:val="00DB42DE"/>
    <w:rsid w:val="00DB43A3"/>
    <w:rsid w:val="00DC4709"/>
    <w:rsid w:val="00DC7EC0"/>
    <w:rsid w:val="00DD0221"/>
    <w:rsid w:val="00DD228A"/>
    <w:rsid w:val="00DD6B54"/>
    <w:rsid w:val="00DE27AB"/>
    <w:rsid w:val="00E2252A"/>
    <w:rsid w:val="00E2564D"/>
    <w:rsid w:val="00E3353F"/>
    <w:rsid w:val="00E52FF1"/>
    <w:rsid w:val="00E6077C"/>
    <w:rsid w:val="00E67BBF"/>
    <w:rsid w:val="00E90B6D"/>
    <w:rsid w:val="00E9114F"/>
    <w:rsid w:val="00EA38E6"/>
    <w:rsid w:val="00EA77BA"/>
    <w:rsid w:val="00EC6F92"/>
    <w:rsid w:val="00ED038A"/>
    <w:rsid w:val="00ED644A"/>
    <w:rsid w:val="00ED6F0C"/>
    <w:rsid w:val="00EE4517"/>
    <w:rsid w:val="00EF0AE0"/>
    <w:rsid w:val="00F02C9F"/>
    <w:rsid w:val="00F11BC7"/>
    <w:rsid w:val="00F2037B"/>
    <w:rsid w:val="00F257DA"/>
    <w:rsid w:val="00F3049D"/>
    <w:rsid w:val="00F37AD7"/>
    <w:rsid w:val="00F52443"/>
    <w:rsid w:val="00F61239"/>
    <w:rsid w:val="00F64A3D"/>
    <w:rsid w:val="00F67545"/>
    <w:rsid w:val="00F8402D"/>
    <w:rsid w:val="00F85298"/>
    <w:rsid w:val="00F862F9"/>
    <w:rsid w:val="00F928EE"/>
    <w:rsid w:val="00F952DA"/>
    <w:rsid w:val="00FA3CAE"/>
    <w:rsid w:val="00FB661D"/>
    <w:rsid w:val="00FC2302"/>
    <w:rsid w:val="00FE249A"/>
    <w:rsid w:val="00FE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6F"/>
  </w:style>
  <w:style w:type="paragraph" w:styleId="2">
    <w:name w:val="heading 2"/>
    <w:basedOn w:val="a"/>
    <w:link w:val="20"/>
    <w:uiPriority w:val="9"/>
    <w:qFormat/>
    <w:rsid w:val="001C2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25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25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25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2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2591"/>
    <w:rPr>
      <w:color w:val="0000FF"/>
      <w:u w:val="single"/>
    </w:rPr>
  </w:style>
  <w:style w:type="paragraph" w:styleId="a5">
    <w:name w:val="header"/>
    <w:basedOn w:val="a"/>
    <w:link w:val="a6"/>
    <w:uiPriority w:val="99"/>
    <w:semiHidden/>
    <w:unhideWhenUsed/>
    <w:rsid w:val="001C25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2591"/>
  </w:style>
  <w:style w:type="paragraph" w:styleId="a7">
    <w:name w:val="footer"/>
    <w:basedOn w:val="a"/>
    <w:link w:val="a8"/>
    <w:uiPriority w:val="99"/>
    <w:unhideWhenUsed/>
    <w:rsid w:val="001C25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591"/>
  </w:style>
</w:styles>
</file>

<file path=word/webSettings.xml><?xml version="1.0" encoding="utf-8"?>
<w:webSettings xmlns:r="http://schemas.openxmlformats.org/officeDocument/2006/relationships" xmlns:w="http://schemas.openxmlformats.org/wordprocessingml/2006/main">
  <w:divs>
    <w:div w:id="523448312">
      <w:bodyDiv w:val="1"/>
      <w:marLeft w:val="0"/>
      <w:marRight w:val="0"/>
      <w:marTop w:val="0"/>
      <w:marBottom w:val="0"/>
      <w:divBdr>
        <w:top w:val="none" w:sz="0" w:space="0" w:color="auto"/>
        <w:left w:val="none" w:sz="0" w:space="0" w:color="auto"/>
        <w:bottom w:val="none" w:sz="0" w:space="0" w:color="auto"/>
        <w:right w:val="none" w:sz="0" w:space="0" w:color="auto"/>
      </w:divBdr>
      <w:divsChild>
        <w:div w:id="1051074747">
          <w:marLeft w:val="0"/>
          <w:marRight w:val="0"/>
          <w:marTop w:val="0"/>
          <w:marBottom w:val="0"/>
          <w:divBdr>
            <w:top w:val="none" w:sz="0" w:space="0" w:color="auto"/>
            <w:left w:val="none" w:sz="0" w:space="0" w:color="auto"/>
            <w:bottom w:val="none" w:sz="0" w:space="0" w:color="auto"/>
            <w:right w:val="none" w:sz="0" w:space="0" w:color="auto"/>
          </w:divBdr>
        </w:div>
        <w:div w:id="1011763069">
          <w:marLeft w:val="0"/>
          <w:marRight w:val="0"/>
          <w:marTop w:val="0"/>
          <w:marBottom w:val="0"/>
          <w:divBdr>
            <w:top w:val="none" w:sz="0" w:space="0" w:color="auto"/>
            <w:left w:val="none" w:sz="0" w:space="0" w:color="auto"/>
            <w:bottom w:val="none" w:sz="0" w:space="0" w:color="auto"/>
            <w:right w:val="none" w:sz="0" w:space="0" w:color="auto"/>
          </w:divBdr>
        </w:div>
      </w:divsChild>
    </w:div>
    <w:div w:id="13002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3</cp:revision>
  <dcterms:created xsi:type="dcterms:W3CDTF">2015-05-28T02:53:00Z</dcterms:created>
  <dcterms:modified xsi:type="dcterms:W3CDTF">2015-05-28T07:08:00Z</dcterms:modified>
</cp:coreProperties>
</file>